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3087"/>
        <w:gridCol w:w="2351"/>
        <w:gridCol w:w="1964"/>
      </w:tblGrid>
      <w:tr w:rsidR="00796AEC" w:rsidRPr="0037268D" w:rsidTr="00D164CC">
        <w:tc>
          <w:tcPr>
            <w:tcW w:w="519" w:type="dxa"/>
          </w:tcPr>
          <w:p w:rsidR="00796AEC" w:rsidRPr="0037268D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08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351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796AEC" w:rsidRPr="0037268D" w:rsidTr="00D164C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Monday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Feb3</w:t>
            </w:r>
          </w:p>
        </w:tc>
        <w:tc>
          <w:tcPr>
            <w:tcW w:w="1747" w:type="dxa"/>
          </w:tcPr>
          <w:p w:rsidR="00936312" w:rsidRPr="009B0FB4" w:rsidRDefault="00936312" w:rsidP="00936312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4A0FDA" w:rsidRPr="0037268D" w:rsidRDefault="00936312" w:rsidP="00936312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 w:rsidR="00C10D13"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936312" w:rsidRPr="009B0FB4" w:rsidRDefault="00936312" w:rsidP="00936312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7216A3" w:rsidRPr="004A0FDA" w:rsidRDefault="00936312" w:rsidP="00936312"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 w:rsidR="00C10D13"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254E9C" w:rsidRDefault="00F213D4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Students will complete a grammar warm up. </w:t>
            </w:r>
          </w:p>
          <w:p w:rsidR="00F213D4" w:rsidRDefault="00F213D4" w:rsidP="002C0D7B">
            <w:pPr>
              <w:rPr>
                <w:rFonts w:ascii="Times New Roman" w:hAnsi="Times New Roman" w:cs="Times New Roman"/>
                <w:sz w:val="20"/>
              </w:rPr>
            </w:pPr>
          </w:p>
          <w:p w:rsidR="00F213D4" w:rsidRDefault="00F213D4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Reminders: Test tomorrow, do not study worksheet answers. Study formatting of questions. Worksheets won’t be used on the test. </w:t>
            </w:r>
          </w:p>
          <w:p w:rsidR="00F213D4" w:rsidRDefault="00F213D4" w:rsidP="002C0D7B">
            <w:pPr>
              <w:rPr>
                <w:rFonts w:ascii="Times New Roman" w:hAnsi="Times New Roman" w:cs="Times New Roman"/>
                <w:sz w:val="20"/>
              </w:rPr>
            </w:pPr>
          </w:p>
          <w:p w:rsidR="00F213D4" w:rsidRPr="001D4886" w:rsidRDefault="00F213D4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If students can’t take the test Tuesday, they may take the test afterschool. </w:t>
            </w:r>
          </w:p>
        </w:tc>
        <w:tc>
          <w:tcPr>
            <w:tcW w:w="3087" w:type="dxa"/>
          </w:tcPr>
          <w:p w:rsidR="005B3709" w:rsidRPr="0037268D" w:rsidRDefault="00F213D4" w:rsidP="004C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have a chance to look over their worksheets/finish up any work that they have not completed. </w:t>
            </w:r>
          </w:p>
        </w:tc>
        <w:tc>
          <w:tcPr>
            <w:tcW w:w="2351" w:type="dxa"/>
          </w:tcPr>
          <w:p w:rsidR="00796AEC" w:rsidRPr="0037268D" w:rsidRDefault="00F21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who have completed all of their work will be able to complete an extra credit assignment. </w:t>
            </w:r>
          </w:p>
        </w:tc>
        <w:tc>
          <w:tcPr>
            <w:tcW w:w="1964" w:type="dxa"/>
          </w:tcPr>
          <w:p w:rsidR="00796AEC" w:rsidRPr="0037268D" w:rsidRDefault="00F21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 ticket out the door.</w:t>
            </w:r>
          </w:p>
        </w:tc>
      </w:tr>
      <w:tr w:rsidR="00796AEC" w:rsidRPr="0037268D" w:rsidTr="00D164C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Feb4</w:t>
            </w:r>
          </w:p>
        </w:tc>
        <w:tc>
          <w:tcPr>
            <w:tcW w:w="1747" w:type="dxa"/>
          </w:tcPr>
          <w:p w:rsidR="00C10D13" w:rsidRPr="009B0FB4" w:rsidRDefault="00C10D13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9B0FB4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figurative language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63" w:type="dxa"/>
          </w:tcPr>
          <w:p w:rsidR="00C10D13" w:rsidRPr="009B0FB4" w:rsidRDefault="009B0FB4" w:rsidP="00C10D13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10D13"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9B0FB4" w:rsidRPr="0037268D" w:rsidRDefault="00C10D13" w:rsidP="00C10D13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</w:t>
            </w:r>
            <w:r>
              <w:rPr>
                <w:rFonts w:ascii="Times New Roman" w:hAnsi="Times New Roman" w:cs="Times New Roman"/>
                <w:sz w:val="20"/>
              </w:rPr>
              <w:t xml:space="preserve"> by examining the imagery within the text</w:t>
            </w:r>
            <w:r w:rsidRPr="009B0FB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9" w:type="dxa"/>
          </w:tcPr>
          <w:p w:rsidR="005B3709" w:rsidRPr="002E5CE8" w:rsidRDefault="001A7700" w:rsidP="00C10D13">
            <w:pPr>
              <w:rPr>
                <w:rFonts w:ascii="Times New Roman" w:hAnsi="Times New Roman" w:cs="Times New Roman"/>
              </w:rPr>
            </w:pPr>
            <w:r w:rsidRPr="002E5CE8">
              <w:rPr>
                <w:rFonts w:ascii="Times New Roman" w:hAnsi="Times New Roman" w:cs="Times New Roman"/>
                <w:sz w:val="20"/>
              </w:rPr>
              <w:t>Students will complete an assessment over British Romantic Poetry.</w:t>
            </w:r>
          </w:p>
        </w:tc>
        <w:tc>
          <w:tcPr>
            <w:tcW w:w="3087" w:type="dxa"/>
          </w:tcPr>
          <w:p w:rsidR="00B96618" w:rsidRPr="002E5CE8" w:rsidRDefault="001A7700" w:rsidP="002C0D7B">
            <w:pPr>
              <w:rPr>
                <w:rFonts w:ascii="Times New Roman" w:hAnsi="Times New Roman" w:cs="Times New Roman"/>
              </w:rPr>
            </w:pPr>
            <w:r w:rsidRPr="002E5CE8">
              <w:rPr>
                <w:rFonts w:ascii="Times New Roman" w:hAnsi="Times New Roman" w:cs="Times New Roman"/>
                <w:sz w:val="20"/>
              </w:rPr>
              <w:t>Students will complete an assessment over British Romantic Poetry.</w:t>
            </w:r>
          </w:p>
        </w:tc>
        <w:tc>
          <w:tcPr>
            <w:tcW w:w="2351" w:type="dxa"/>
          </w:tcPr>
          <w:p w:rsidR="00796AEC" w:rsidRPr="002E5CE8" w:rsidRDefault="001A7700" w:rsidP="00065E08">
            <w:pPr>
              <w:rPr>
                <w:rFonts w:ascii="Times New Roman" w:hAnsi="Times New Roman" w:cs="Times New Roman"/>
              </w:rPr>
            </w:pPr>
            <w:r w:rsidRPr="002E5CE8">
              <w:rPr>
                <w:rFonts w:ascii="Times New Roman" w:hAnsi="Times New Roman" w:cs="Times New Roman"/>
                <w:sz w:val="20"/>
              </w:rPr>
              <w:t>Students will complete an assessment over British Romantic Poetry.</w:t>
            </w:r>
          </w:p>
        </w:tc>
        <w:tc>
          <w:tcPr>
            <w:tcW w:w="1964" w:type="dxa"/>
          </w:tcPr>
          <w:p w:rsidR="0096187E" w:rsidRPr="002E5CE8" w:rsidRDefault="001A7700" w:rsidP="00796AEC">
            <w:pPr>
              <w:rPr>
                <w:rFonts w:ascii="Times New Roman" w:hAnsi="Times New Roman" w:cs="Times New Roman"/>
              </w:rPr>
            </w:pPr>
            <w:r w:rsidRPr="002E5CE8">
              <w:rPr>
                <w:rFonts w:ascii="Times New Roman" w:hAnsi="Times New Roman" w:cs="Times New Roman"/>
                <w:sz w:val="20"/>
              </w:rPr>
              <w:t>Students will complete an assessment over British Romantic Poetry.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Wednesday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Feb5</w:t>
            </w:r>
          </w:p>
        </w:tc>
        <w:tc>
          <w:tcPr>
            <w:tcW w:w="1747" w:type="dxa"/>
          </w:tcPr>
          <w:p w:rsidR="006D035B" w:rsidRDefault="006D035B" w:rsidP="006D035B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draw evidence from literary and informational texts to support analysis reflection, and research. </w:t>
            </w:r>
          </w:p>
          <w:p w:rsidR="007216A3" w:rsidRPr="0037268D" w:rsidRDefault="007216A3" w:rsidP="006D035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7216A3" w:rsidRPr="0037268D" w:rsidRDefault="006D035B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can draw evidence from literary and informational texts to support analysis reflection and research.  </w:t>
            </w:r>
          </w:p>
        </w:tc>
        <w:tc>
          <w:tcPr>
            <w:tcW w:w="2559" w:type="dxa"/>
          </w:tcPr>
          <w:p w:rsidR="0096187E" w:rsidRDefault="006D035B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warm up about grammar/research synthesis. </w:t>
            </w:r>
          </w:p>
          <w:p w:rsidR="006D035B" w:rsidRDefault="006D035B" w:rsidP="00065E08">
            <w:pPr>
              <w:rPr>
                <w:rFonts w:ascii="Times New Roman" w:hAnsi="Times New Roman" w:cs="Times New Roman"/>
              </w:rPr>
            </w:pPr>
          </w:p>
          <w:p w:rsidR="006D035B" w:rsidRPr="0037268D" w:rsidRDefault="006D035B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the warm up, the students will discuss research and synthesis. </w:t>
            </w:r>
          </w:p>
        </w:tc>
        <w:tc>
          <w:tcPr>
            <w:tcW w:w="3087" w:type="dxa"/>
          </w:tcPr>
          <w:p w:rsidR="00A57553" w:rsidRPr="0037268D" w:rsidRDefault="006D035B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students will receive an activity in which they will review different articles and images, and have to utilize the different resources to combine them into an analysis. </w:t>
            </w:r>
          </w:p>
        </w:tc>
        <w:tc>
          <w:tcPr>
            <w:tcW w:w="2351" w:type="dxa"/>
          </w:tcPr>
          <w:p w:rsidR="0044670D" w:rsidRPr="0037268D" w:rsidRDefault="006D035B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students will receive an activity in which they will review different articles and images, and have to utilize the different resources to combine them into an analysis.</w:t>
            </w:r>
          </w:p>
        </w:tc>
        <w:tc>
          <w:tcPr>
            <w:tcW w:w="1964" w:type="dxa"/>
          </w:tcPr>
          <w:p w:rsidR="00BC7A94" w:rsidRPr="0037268D" w:rsidRDefault="006D035B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students will discuss what they’ve observed in the different articles and discuss different ways that they can combine them by discussing the different topics that tie them together. 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Thursday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Feb6</w:t>
            </w:r>
          </w:p>
        </w:tc>
        <w:tc>
          <w:tcPr>
            <w:tcW w:w="1747" w:type="dxa"/>
          </w:tcPr>
          <w:p w:rsidR="006D035B" w:rsidRDefault="006D035B" w:rsidP="006D035B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draw evidence from literary and informational texts to support analysis reflection, and research. </w:t>
            </w:r>
          </w:p>
          <w:p w:rsidR="00A50DE2" w:rsidRPr="0037268D" w:rsidRDefault="006D035B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brainstorm for an argumentative paper.</w:t>
            </w:r>
          </w:p>
        </w:tc>
        <w:tc>
          <w:tcPr>
            <w:tcW w:w="2163" w:type="dxa"/>
          </w:tcPr>
          <w:p w:rsidR="00337830" w:rsidRDefault="006D035B" w:rsidP="00C10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can draw evidence from literary and informational texts to support analysis reflection and research.</w:t>
            </w:r>
          </w:p>
          <w:p w:rsidR="006D035B" w:rsidRDefault="006D035B" w:rsidP="00C10D13">
            <w:pPr>
              <w:rPr>
                <w:rFonts w:ascii="Times New Roman" w:hAnsi="Times New Roman" w:cs="Times New Roman"/>
              </w:rPr>
            </w:pPr>
          </w:p>
          <w:p w:rsidR="006D035B" w:rsidRPr="0037268D" w:rsidRDefault="006D035B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brainstorm topics for an argumentative paper.</w:t>
            </w:r>
          </w:p>
        </w:tc>
        <w:tc>
          <w:tcPr>
            <w:tcW w:w="2559" w:type="dxa"/>
          </w:tcPr>
          <w:p w:rsidR="0096187E" w:rsidRDefault="006D035B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make a list of the different topics, and argumentative questions that they can come up with based off of those topics. </w:t>
            </w:r>
          </w:p>
          <w:p w:rsidR="006D035B" w:rsidRDefault="006D035B" w:rsidP="00065E08">
            <w:pPr>
              <w:rPr>
                <w:rFonts w:ascii="Times New Roman" w:hAnsi="Times New Roman" w:cs="Times New Roman"/>
              </w:rPr>
            </w:pPr>
          </w:p>
          <w:p w:rsidR="006D035B" w:rsidRPr="0037268D" w:rsidRDefault="006D035B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the different topics. </w:t>
            </w:r>
          </w:p>
        </w:tc>
        <w:tc>
          <w:tcPr>
            <w:tcW w:w="3087" w:type="dxa"/>
          </w:tcPr>
          <w:p w:rsidR="00796AEC" w:rsidRDefault="006D035B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can we utilize the different pieces of information and tie them in together? </w:t>
            </w:r>
          </w:p>
          <w:p w:rsidR="006D035B" w:rsidRDefault="006D035B" w:rsidP="0096187E">
            <w:pPr>
              <w:rPr>
                <w:rFonts w:ascii="Times New Roman" w:hAnsi="Times New Roman" w:cs="Times New Roman"/>
              </w:rPr>
            </w:pPr>
          </w:p>
          <w:p w:rsidR="006D035B" w:rsidRDefault="006D035B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identify the question that they like the most as a class. </w:t>
            </w:r>
          </w:p>
          <w:p w:rsidR="006D035B" w:rsidRDefault="006D035B" w:rsidP="0096187E">
            <w:pPr>
              <w:rPr>
                <w:rFonts w:ascii="Times New Roman" w:hAnsi="Times New Roman" w:cs="Times New Roman"/>
              </w:rPr>
            </w:pPr>
          </w:p>
          <w:p w:rsidR="006D035B" w:rsidRPr="0037268D" w:rsidRDefault="006D035B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determine what their position is. </w:t>
            </w:r>
          </w:p>
        </w:tc>
        <w:tc>
          <w:tcPr>
            <w:tcW w:w="2351" w:type="dxa"/>
          </w:tcPr>
          <w:p w:rsidR="0096187E" w:rsidRPr="0037268D" w:rsidRDefault="0049090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an outline of an argumentative essay and as a group they will consider claims and counterclaims and determine what sources would fit under both. </w:t>
            </w:r>
          </w:p>
        </w:tc>
        <w:tc>
          <w:tcPr>
            <w:tcW w:w="1964" w:type="dxa"/>
          </w:tcPr>
          <w:p w:rsidR="006B4CFB" w:rsidRPr="0037268D" w:rsidRDefault="0049090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321.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1A7700">
              <w:rPr>
                <w:rFonts w:ascii="Times New Roman" w:hAnsi="Times New Roman" w:cs="Times New Roman"/>
                <w:b/>
              </w:rPr>
              <w:t>Feb7</w:t>
            </w:r>
          </w:p>
        </w:tc>
        <w:tc>
          <w:tcPr>
            <w:tcW w:w="1747" w:type="dxa"/>
          </w:tcPr>
          <w:p w:rsidR="006D035B" w:rsidRDefault="006D035B" w:rsidP="006D035B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draw evidence from literary and informational texts to support analysis reflection, and research. </w:t>
            </w:r>
          </w:p>
          <w:p w:rsidR="00A50DE2" w:rsidRPr="0037268D" w:rsidRDefault="00A50DE2" w:rsidP="00C1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50DE2" w:rsidRPr="0037268D" w:rsidRDefault="006D035B" w:rsidP="00C1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can draw evidence from literary and informational texts to support analysis reflection and research.</w:t>
            </w:r>
          </w:p>
        </w:tc>
        <w:tc>
          <w:tcPr>
            <w:tcW w:w="2559" w:type="dxa"/>
          </w:tcPr>
          <w:p w:rsidR="00ED7C34" w:rsidRPr="0037268D" w:rsidRDefault="00490906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claims and counterclaims that they picked. </w:t>
            </w:r>
          </w:p>
        </w:tc>
        <w:tc>
          <w:tcPr>
            <w:tcW w:w="3087" w:type="dxa"/>
          </w:tcPr>
          <w:p w:rsidR="00796AEC" w:rsidRDefault="00490906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find quotes from the sources and label them as a claim or a counterclaim. </w:t>
            </w:r>
          </w:p>
          <w:p w:rsidR="00490906" w:rsidRDefault="00490906" w:rsidP="00090637">
            <w:pPr>
              <w:rPr>
                <w:rFonts w:ascii="Times New Roman" w:hAnsi="Times New Roman" w:cs="Times New Roman"/>
              </w:rPr>
            </w:pPr>
          </w:p>
          <w:p w:rsidR="00490906" w:rsidRPr="0037268D" w:rsidRDefault="00490906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will then </w:t>
            </w:r>
            <w:proofErr w:type="spellStart"/>
            <w:r>
              <w:rPr>
                <w:rFonts w:ascii="Times New Roman" w:hAnsi="Times New Roman" w:cs="Times New Roman"/>
              </w:rPr>
              <w:t>collab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determine how to write their information.</w:t>
            </w:r>
          </w:p>
        </w:tc>
        <w:tc>
          <w:tcPr>
            <w:tcW w:w="2351" w:type="dxa"/>
          </w:tcPr>
          <w:p w:rsidR="00490906" w:rsidRDefault="00490906" w:rsidP="0049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find quotes from the sources and label them as a claim or a counterclaim. </w:t>
            </w:r>
          </w:p>
          <w:p w:rsidR="00490906" w:rsidRDefault="00490906" w:rsidP="00490906">
            <w:pPr>
              <w:rPr>
                <w:rFonts w:ascii="Times New Roman" w:hAnsi="Times New Roman" w:cs="Times New Roman"/>
              </w:rPr>
            </w:pPr>
          </w:p>
          <w:p w:rsidR="0059689A" w:rsidRPr="0037268D" w:rsidRDefault="00490906" w:rsidP="0049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They will then </w:t>
            </w:r>
            <w:proofErr w:type="spellStart"/>
            <w:r>
              <w:rPr>
                <w:rFonts w:ascii="Times New Roman" w:hAnsi="Times New Roman" w:cs="Times New Roman"/>
              </w:rPr>
              <w:t>collab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determine how to write their information.</w:t>
            </w:r>
          </w:p>
        </w:tc>
        <w:tc>
          <w:tcPr>
            <w:tcW w:w="1964" w:type="dxa"/>
          </w:tcPr>
          <w:p w:rsidR="00796AEC" w:rsidRPr="0037268D" w:rsidRDefault="00490906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  <w:bookmarkStart w:id="0" w:name="_GoBack"/>
            <w:bookmarkEnd w:id="0"/>
          </w:p>
        </w:tc>
      </w:tr>
    </w:tbl>
    <w:p w:rsidR="001350E4" w:rsidRPr="0037268D" w:rsidRDefault="00FF05DD">
      <w:pPr>
        <w:rPr>
          <w:rFonts w:ascii="Times New Roman" w:hAnsi="Times New Roman" w:cs="Times New Roman"/>
        </w:rPr>
      </w:pPr>
    </w:p>
    <w:sectPr w:rsidR="001350E4" w:rsidRPr="0037268D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5142CD" w:rsidRPr="004C5E01" w:rsidRDefault="00717609" w:rsidP="004C5E01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1A7700">
      <w:rPr>
        <w:rFonts w:ascii="Times New Roman" w:hAnsi="Times New Roman" w:cs="Times New Roman"/>
        <w:sz w:val="16"/>
        <w:szCs w:val="16"/>
      </w:rPr>
      <w:t>Feb3-7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53554"/>
    <w:rsid w:val="00065E08"/>
    <w:rsid w:val="00090637"/>
    <w:rsid w:val="0009128E"/>
    <w:rsid w:val="000A463A"/>
    <w:rsid w:val="000B45C5"/>
    <w:rsid w:val="000D5462"/>
    <w:rsid w:val="00112E42"/>
    <w:rsid w:val="0012126D"/>
    <w:rsid w:val="001A7700"/>
    <w:rsid w:val="001B56C3"/>
    <w:rsid w:val="001D4886"/>
    <w:rsid w:val="001F4D17"/>
    <w:rsid w:val="00203F46"/>
    <w:rsid w:val="00213B0E"/>
    <w:rsid w:val="00215E91"/>
    <w:rsid w:val="00227E43"/>
    <w:rsid w:val="002518B9"/>
    <w:rsid w:val="00251A11"/>
    <w:rsid w:val="0025316F"/>
    <w:rsid w:val="00254E9C"/>
    <w:rsid w:val="002C0D7B"/>
    <w:rsid w:val="002D635B"/>
    <w:rsid w:val="002E0EFC"/>
    <w:rsid w:val="002E5CE8"/>
    <w:rsid w:val="00302E21"/>
    <w:rsid w:val="0030770F"/>
    <w:rsid w:val="00317611"/>
    <w:rsid w:val="00321CDF"/>
    <w:rsid w:val="003226D2"/>
    <w:rsid w:val="00337830"/>
    <w:rsid w:val="003421BF"/>
    <w:rsid w:val="00352C42"/>
    <w:rsid w:val="00371DB3"/>
    <w:rsid w:val="0037268D"/>
    <w:rsid w:val="00384130"/>
    <w:rsid w:val="003914C8"/>
    <w:rsid w:val="003941F5"/>
    <w:rsid w:val="003A0462"/>
    <w:rsid w:val="003B3CE5"/>
    <w:rsid w:val="003F005E"/>
    <w:rsid w:val="0044670D"/>
    <w:rsid w:val="00447ADF"/>
    <w:rsid w:val="00452CD3"/>
    <w:rsid w:val="00465CB0"/>
    <w:rsid w:val="0047466C"/>
    <w:rsid w:val="00490906"/>
    <w:rsid w:val="00495E84"/>
    <w:rsid w:val="004A0FDA"/>
    <w:rsid w:val="004B3E4E"/>
    <w:rsid w:val="004B425E"/>
    <w:rsid w:val="004C5E01"/>
    <w:rsid w:val="004F50FF"/>
    <w:rsid w:val="00500D09"/>
    <w:rsid w:val="00511470"/>
    <w:rsid w:val="005142CD"/>
    <w:rsid w:val="005445BE"/>
    <w:rsid w:val="00560BD8"/>
    <w:rsid w:val="005703AA"/>
    <w:rsid w:val="00593430"/>
    <w:rsid w:val="0059689A"/>
    <w:rsid w:val="005A1CC4"/>
    <w:rsid w:val="005B3709"/>
    <w:rsid w:val="005D286A"/>
    <w:rsid w:val="00612DB2"/>
    <w:rsid w:val="00613DA5"/>
    <w:rsid w:val="00614154"/>
    <w:rsid w:val="006156E7"/>
    <w:rsid w:val="006331C4"/>
    <w:rsid w:val="0064006B"/>
    <w:rsid w:val="00643AD3"/>
    <w:rsid w:val="006A1504"/>
    <w:rsid w:val="006A76B1"/>
    <w:rsid w:val="006B4CFB"/>
    <w:rsid w:val="006D035B"/>
    <w:rsid w:val="006D6878"/>
    <w:rsid w:val="00717609"/>
    <w:rsid w:val="007216A3"/>
    <w:rsid w:val="00741128"/>
    <w:rsid w:val="0074256A"/>
    <w:rsid w:val="007930AC"/>
    <w:rsid w:val="00796AEC"/>
    <w:rsid w:val="00797B99"/>
    <w:rsid w:val="007A25AE"/>
    <w:rsid w:val="007B7318"/>
    <w:rsid w:val="00831A62"/>
    <w:rsid w:val="008659E1"/>
    <w:rsid w:val="00874E1A"/>
    <w:rsid w:val="00877BEC"/>
    <w:rsid w:val="008A1734"/>
    <w:rsid w:val="008B726D"/>
    <w:rsid w:val="0090348F"/>
    <w:rsid w:val="00923F32"/>
    <w:rsid w:val="00933F77"/>
    <w:rsid w:val="00936312"/>
    <w:rsid w:val="00940992"/>
    <w:rsid w:val="00953453"/>
    <w:rsid w:val="00956CE5"/>
    <w:rsid w:val="0096187E"/>
    <w:rsid w:val="00994AD5"/>
    <w:rsid w:val="009A7E47"/>
    <w:rsid w:val="009B0FB4"/>
    <w:rsid w:val="009C4F3A"/>
    <w:rsid w:val="009C79A0"/>
    <w:rsid w:val="009E0139"/>
    <w:rsid w:val="009F3C8E"/>
    <w:rsid w:val="00A309E0"/>
    <w:rsid w:val="00A33B35"/>
    <w:rsid w:val="00A404AA"/>
    <w:rsid w:val="00A47736"/>
    <w:rsid w:val="00A50DE2"/>
    <w:rsid w:val="00A57553"/>
    <w:rsid w:val="00A87988"/>
    <w:rsid w:val="00AA0B28"/>
    <w:rsid w:val="00AB1339"/>
    <w:rsid w:val="00AC5CF6"/>
    <w:rsid w:val="00B46F17"/>
    <w:rsid w:val="00B65A66"/>
    <w:rsid w:val="00B75FE7"/>
    <w:rsid w:val="00B77D15"/>
    <w:rsid w:val="00B87499"/>
    <w:rsid w:val="00B96618"/>
    <w:rsid w:val="00B96E92"/>
    <w:rsid w:val="00BA6820"/>
    <w:rsid w:val="00BB1FCD"/>
    <w:rsid w:val="00BB2EFC"/>
    <w:rsid w:val="00BC7A94"/>
    <w:rsid w:val="00BE112E"/>
    <w:rsid w:val="00BF6218"/>
    <w:rsid w:val="00C10D13"/>
    <w:rsid w:val="00C44D24"/>
    <w:rsid w:val="00C9004D"/>
    <w:rsid w:val="00CB78F7"/>
    <w:rsid w:val="00CD6628"/>
    <w:rsid w:val="00CF08C7"/>
    <w:rsid w:val="00D159D9"/>
    <w:rsid w:val="00D164CC"/>
    <w:rsid w:val="00D450A1"/>
    <w:rsid w:val="00D539E3"/>
    <w:rsid w:val="00D70BA2"/>
    <w:rsid w:val="00D74E79"/>
    <w:rsid w:val="00DD014F"/>
    <w:rsid w:val="00DF5A95"/>
    <w:rsid w:val="00E076E8"/>
    <w:rsid w:val="00E3170A"/>
    <w:rsid w:val="00E562FA"/>
    <w:rsid w:val="00E573BD"/>
    <w:rsid w:val="00E57CD9"/>
    <w:rsid w:val="00E62512"/>
    <w:rsid w:val="00E6371F"/>
    <w:rsid w:val="00E76393"/>
    <w:rsid w:val="00EA0A64"/>
    <w:rsid w:val="00EB0129"/>
    <w:rsid w:val="00ED0F95"/>
    <w:rsid w:val="00ED7C34"/>
    <w:rsid w:val="00F213D4"/>
    <w:rsid w:val="00F22418"/>
    <w:rsid w:val="00F241BC"/>
    <w:rsid w:val="00F80C72"/>
    <w:rsid w:val="00FC5AAD"/>
    <w:rsid w:val="00FD48BD"/>
    <w:rsid w:val="00FE152E"/>
    <w:rsid w:val="00FE2DC9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380B2E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16</cp:revision>
  <dcterms:created xsi:type="dcterms:W3CDTF">2025-02-01T06:14:00Z</dcterms:created>
  <dcterms:modified xsi:type="dcterms:W3CDTF">2025-02-04T00:39:00Z</dcterms:modified>
</cp:coreProperties>
</file>